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3929" w14:textId="578CF80C" w:rsidR="005B31D4" w:rsidRDefault="005B31D4">
      <w:pPr>
        <w:pStyle w:val="Normal0"/>
        <w:jc w:val="center"/>
        <w:rPr>
          <w:b/>
          <w:bCs/>
          <w:i/>
        </w:rPr>
      </w:pPr>
      <w:r>
        <w:rPr>
          <w:noProof/>
        </w:rPr>
        <w:drawing>
          <wp:inline distT="0" distB="0" distL="0" distR="0" wp14:anchorId="5614D25A" wp14:editId="77D6B968">
            <wp:extent cx="1270612" cy="685800"/>
            <wp:effectExtent l="0" t="0" r="6350" b="0"/>
            <wp:docPr id="1" name="Picture 1" descr="C:\Users\Sarah\Documents\TLCSD\Logo 2-2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cuments\TLCSD\Logo 2-23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1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F7C05" w14:textId="7E8F7B5A" w:rsidR="005B31D4" w:rsidRDefault="00EB7063">
      <w:pPr>
        <w:pStyle w:val="Normal0"/>
        <w:jc w:val="center"/>
        <w:rPr>
          <w:b/>
          <w:bCs/>
          <w:i/>
        </w:rPr>
      </w:pPr>
      <w:r w:rsidRPr="00977991">
        <w:rPr>
          <w:b/>
          <w:bCs/>
          <w:i/>
        </w:rPr>
        <w:t xml:space="preserve">Teaching and Learning in Communication Sciences &amp; Disorders </w:t>
      </w:r>
    </w:p>
    <w:p w14:paraId="00000001" w14:textId="076FA3C7" w:rsidR="002F6133" w:rsidRPr="00977991" w:rsidRDefault="00EB7063">
      <w:pPr>
        <w:pStyle w:val="Normal0"/>
        <w:jc w:val="center"/>
        <w:rPr>
          <w:b/>
          <w:bCs/>
        </w:rPr>
      </w:pPr>
      <w:r w:rsidRPr="00977991">
        <w:rPr>
          <w:b/>
          <w:bCs/>
        </w:rPr>
        <w:t xml:space="preserve">Peer Review </w:t>
      </w:r>
      <w:r w:rsidR="005B31D4">
        <w:rPr>
          <w:b/>
          <w:bCs/>
        </w:rPr>
        <w:t>Rubric</w:t>
      </w:r>
      <w:bookmarkStart w:id="0" w:name="_GoBack"/>
      <w:bookmarkEnd w:id="0"/>
    </w:p>
    <w:p w14:paraId="00000002" w14:textId="77777777" w:rsidR="002F6133" w:rsidRDefault="002F6133">
      <w:pPr>
        <w:pStyle w:val="Normal0"/>
        <w:jc w:val="center"/>
        <w:rPr>
          <w:sz w:val="10"/>
          <w:szCs w:val="10"/>
        </w:rPr>
      </w:pPr>
    </w:p>
    <w:p w14:paraId="00000003" w14:textId="18079D41" w:rsidR="002F6133" w:rsidRPr="00977991" w:rsidRDefault="00EB7063">
      <w:pPr>
        <w:pStyle w:val="Normal0"/>
        <w:rPr>
          <w:color w:val="0070C0"/>
        </w:rPr>
      </w:pPr>
      <w:r>
        <w:t>Manuscript Number</w:t>
      </w:r>
      <w:r w:rsidR="00977991">
        <w:t>/Title</w:t>
      </w:r>
      <w:r>
        <w:t xml:space="preserve">: </w:t>
      </w:r>
    </w:p>
    <w:p w14:paraId="00000005" w14:textId="77777777" w:rsidR="002F6133" w:rsidRDefault="002F6133">
      <w:pPr>
        <w:pStyle w:val="Normal0"/>
        <w:rPr>
          <w:sz w:val="10"/>
          <w:szCs w:val="10"/>
        </w:rPr>
      </w:pPr>
    </w:p>
    <w:p w14:paraId="00000006" w14:textId="5CCB3A82" w:rsidR="002F6133" w:rsidRDefault="00EB70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The </w:t>
      </w:r>
      <w:r>
        <w:rPr>
          <w:b/>
          <w:i/>
          <w:color w:val="000000"/>
        </w:rPr>
        <w:t>TLCSD</w:t>
      </w:r>
      <w:r>
        <w:rPr>
          <w:b/>
          <w:color w:val="000000"/>
        </w:rPr>
        <w:t xml:space="preserve"> Editorial Board encourages peer reviewers to hold high standards, be constructively critical, and practice a sense of mentorship in the writing of their reviews.</w:t>
      </w:r>
      <w:r>
        <w:rPr>
          <w:color w:val="000000"/>
        </w:rPr>
        <w:t xml:space="preserve"> We appreciate your assistance in reviewing this manuscript!</w:t>
      </w:r>
    </w:p>
    <w:p w14:paraId="7B906E41" w14:textId="6EE2BC6E" w:rsidR="00977991" w:rsidRDefault="009779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B63BBE1" w14:textId="7150A7B1" w:rsidR="00977991" w:rsidRPr="00977991" w:rsidRDefault="009779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</w:rPr>
      </w:pPr>
      <w:r w:rsidRPr="00977991">
        <w:rPr>
          <w:b/>
          <w:bCs/>
          <w:color w:val="000000"/>
        </w:rPr>
        <w:t xml:space="preserve">Please make your comments in a </w:t>
      </w:r>
      <w:r w:rsidRPr="00977991">
        <w:rPr>
          <w:b/>
          <w:bCs/>
          <w:color w:val="0070C0"/>
        </w:rPr>
        <w:t xml:space="preserve">different color font </w:t>
      </w:r>
      <w:r w:rsidRPr="00977991">
        <w:rPr>
          <w:b/>
          <w:bCs/>
          <w:color w:val="000000"/>
        </w:rPr>
        <w:t xml:space="preserve">so that authors can easily find your suggestions and feedback. </w:t>
      </w:r>
    </w:p>
    <w:p w14:paraId="00000007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2" w:name="_heading=h.bq5u7enp1br" w:colFirst="0" w:colLast="0"/>
      <w:bookmarkEnd w:id="2"/>
    </w:p>
    <w:p w14:paraId="00000008" w14:textId="77777777" w:rsidR="002F6133" w:rsidRDefault="00EB70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3" w:name="_heading=h.f9ueadavaa00" w:colFirst="0" w:colLast="0"/>
      <w:bookmarkEnd w:id="3"/>
      <w:r>
        <w:t>Summary comments (detailed comments should be provided below in individual content sections):</w:t>
      </w:r>
    </w:p>
    <w:p w14:paraId="00000009" w14:textId="0B28EE2D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4" w:name="_heading=h.q62rpjl24n40" w:colFirst="0" w:colLast="0"/>
      <w:bookmarkEnd w:id="4"/>
    </w:p>
    <w:p w14:paraId="3C45FB3C" w14:textId="77777777" w:rsidR="00977991" w:rsidRDefault="009779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000000A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5" w:name="_heading=h.9p7rnq3o77k9" w:colFirst="0" w:colLast="0"/>
      <w:bookmarkEnd w:id="5"/>
    </w:p>
    <w:p w14:paraId="0000000B" w14:textId="74F2154F" w:rsidR="002F6133" w:rsidRDefault="00977991" w:rsidP="009779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6" w:name="_heading=h.691e67g3x7om" w:colFirst="0" w:colLast="0"/>
      <w:bookmarkEnd w:id="6"/>
      <w:r>
        <w:t xml:space="preserve">Line edit suggestions (e.g., for punctuality, grammaticality, APA format): </w:t>
      </w:r>
    </w:p>
    <w:p w14:paraId="0000000C" w14:textId="022A6D05" w:rsidR="002F6133" w:rsidRDefault="002F6133" w:rsidP="603BB9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7" w:name="_heading=h.20by66kkwfd0" w:colFirst="0" w:colLast="0"/>
      <w:bookmarkEnd w:id="7"/>
    </w:p>
    <w:p w14:paraId="0000000D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E" w14:textId="77777777" w:rsidR="002F6133" w:rsidRDefault="002F6133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F" w14:textId="77777777" w:rsidR="002F6133" w:rsidRDefault="00EB7063">
      <w:pPr>
        <w:pStyle w:val="Normal0"/>
        <w:jc w:val="center"/>
      </w:pPr>
      <w:r>
        <w:rPr>
          <w:highlight w:val="yellow"/>
        </w:rPr>
        <w:t>Please complete items 1-3 for ALL manuscripts</w:t>
      </w:r>
      <w:r>
        <w:t>.</w:t>
      </w:r>
    </w:p>
    <w:p w14:paraId="00000010" w14:textId="77777777" w:rsidR="002F6133" w:rsidRDefault="00EB7063">
      <w:pPr>
        <w:pStyle w:val="Normal0"/>
      </w:pPr>
      <w:r>
        <w:t>1.</w:t>
      </w:r>
      <w:r>
        <w:tab/>
      </w:r>
      <w:r>
        <w:rPr>
          <w:b/>
        </w:rPr>
        <w:t>Well-Defined</w:t>
      </w:r>
      <w:r>
        <w:t xml:space="preserve"> </w:t>
      </w:r>
      <w:r>
        <w:rPr>
          <w:b/>
        </w:rPr>
        <w:t>Purpose</w:t>
      </w:r>
      <w:r>
        <w:t xml:space="preserve">: </w:t>
      </w:r>
    </w:p>
    <w:p w14:paraId="00000011" w14:textId="77777777" w:rsidR="002F6133" w:rsidRDefault="00EB70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manuscript has a central question or focus that the entirety of the paper is organized around. </w:t>
      </w:r>
    </w:p>
    <w:p w14:paraId="00000012" w14:textId="77777777" w:rsidR="002F6133" w:rsidRDefault="00EB70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progression of ideas presented is cohesive and logical. </w:t>
      </w:r>
    </w:p>
    <w:p w14:paraId="00000013" w14:textId="77777777" w:rsidR="002F6133" w:rsidRDefault="00EB70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Appropriate background information is </w:t>
      </w:r>
      <w:r>
        <w:t>included</w:t>
      </w:r>
      <w:r>
        <w:rPr>
          <w:color w:val="000000"/>
        </w:rPr>
        <w:t xml:space="preserve"> to provide a rich context for the work described.</w:t>
      </w:r>
    </w:p>
    <w:p w14:paraId="00000014" w14:textId="77777777" w:rsidR="002F6133" w:rsidRDefault="00EB70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manuscript has content appropriate for TLCSD.</w:t>
      </w:r>
    </w:p>
    <w:p w14:paraId="00000015" w14:textId="77777777" w:rsidR="002F6133" w:rsidRDefault="00EB7063">
      <w:pPr>
        <w:pStyle w:val="Normal0"/>
        <w:ind w:firstLine="720"/>
      </w:pPr>
      <w:r>
        <w:tab/>
      </w:r>
    </w:p>
    <w:p w14:paraId="00000016" w14:textId="77777777" w:rsidR="002F6133" w:rsidRDefault="00EB7063">
      <w:pPr>
        <w:pStyle w:val="Normal0"/>
        <w:ind w:firstLine="720"/>
      </w:pP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17" w14:textId="77777777" w:rsidR="002F6133" w:rsidRPr="00977991" w:rsidRDefault="00EB7063">
      <w:pPr>
        <w:pStyle w:val="Normal0"/>
        <w:rPr>
          <w:b/>
          <w:bCs/>
        </w:rPr>
      </w:pPr>
      <w:r>
        <w:tab/>
      </w: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18" w14:textId="77777777" w:rsidR="002F6133" w:rsidRDefault="002F6133">
      <w:pPr>
        <w:pStyle w:val="Normal0"/>
      </w:pPr>
    </w:p>
    <w:p w14:paraId="0000001A" w14:textId="77777777" w:rsidR="002F6133" w:rsidRDefault="002F6133">
      <w:pPr>
        <w:pStyle w:val="Normal0"/>
      </w:pPr>
    </w:p>
    <w:p w14:paraId="0000001B" w14:textId="77777777" w:rsidR="002F6133" w:rsidRDefault="00EB7063">
      <w:pPr>
        <w:pStyle w:val="Normal0"/>
      </w:pPr>
      <w:r>
        <w:t xml:space="preserve">2. </w:t>
      </w:r>
      <w:r>
        <w:tab/>
      </w:r>
      <w:r>
        <w:rPr>
          <w:b/>
        </w:rPr>
        <w:t>Grounded in Context</w:t>
      </w:r>
      <w:r>
        <w:t>:</w:t>
      </w:r>
    </w:p>
    <w:p w14:paraId="0000001C" w14:textId="77777777" w:rsidR="002F6133" w:rsidRDefault="00EB706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manuscript clearly describes the location and dynamics connected to the SoTL work (e.g., classroom, disciplinary, institutional, cultural contexts).</w:t>
      </w:r>
    </w:p>
    <w:p w14:paraId="0000001D" w14:textId="77777777" w:rsidR="002F6133" w:rsidRDefault="00EB706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There is an evident tie between the context of the SoTL work and the contents of the manuscript. </w:t>
      </w:r>
    </w:p>
    <w:p w14:paraId="0000001E" w14:textId="77777777" w:rsidR="002F6133" w:rsidRDefault="002F6133">
      <w:pPr>
        <w:pStyle w:val="Normal0"/>
      </w:pPr>
    </w:p>
    <w:p w14:paraId="0000001F" w14:textId="77777777" w:rsidR="002F6133" w:rsidRDefault="00EB7063">
      <w:pPr>
        <w:pStyle w:val="Normal0"/>
        <w:ind w:firstLine="720"/>
      </w:pP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20" w14:textId="77777777" w:rsidR="002F6133" w:rsidRPr="00977991" w:rsidRDefault="00EB7063">
      <w:pPr>
        <w:pStyle w:val="Normal0"/>
        <w:rPr>
          <w:b/>
          <w:bCs/>
          <w:color w:val="0070C0"/>
        </w:rPr>
      </w:pPr>
      <w:r>
        <w:tab/>
      </w: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21" w14:textId="77777777" w:rsidR="002F6133" w:rsidRDefault="002F6133">
      <w:pPr>
        <w:pStyle w:val="Normal0"/>
      </w:pPr>
    </w:p>
    <w:p w14:paraId="00000022" w14:textId="77777777" w:rsidR="002F6133" w:rsidRDefault="002F6133">
      <w:pPr>
        <w:pStyle w:val="Normal0"/>
      </w:pPr>
    </w:p>
    <w:p w14:paraId="00000023" w14:textId="77777777" w:rsidR="002F6133" w:rsidRDefault="00EB70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</w:pPr>
      <w:r>
        <w:lastRenderedPageBreak/>
        <w:t>3.</w:t>
      </w:r>
      <w:r>
        <w:tab/>
      </w:r>
      <w:r>
        <w:rPr>
          <w:b/>
        </w:rPr>
        <w:t>Connections to Evidence</w:t>
      </w:r>
      <w:r>
        <w:t>:</w:t>
      </w:r>
      <w:r>
        <w:tab/>
      </w:r>
    </w:p>
    <w:p w14:paraId="00000024" w14:textId="77777777" w:rsidR="002F6133" w:rsidRDefault="00EB706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clearly articulated review of relevant literature </w:t>
      </w:r>
      <w:r>
        <w:t>grounds the manuscript's</w:t>
      </w:r>
      <w:r>
        <w:rPr>
          <w:color w:val="000000"/>
        </w:rPr>
        <w:t xml:space="preserve"> topic(s)/purpose(s) and frames the work described in the manuscript.</w:t>
      </w:r>
    </w:p>
    <w:p w14:paraId="00000026" w14:textId="54871205" w:rsidR="002F6133" w:rsidRDefault="00EB7063" w:rsidP="0097799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Literature reviewed is current and represents a sufficient overview of relevant professional literature.</w:t>
      </w:r>
    </w:p>
    <w:p w14:paraId="00000027" w14:textId="77777777" w:rsidR="002F6133" w:rsidRDefault="00EB7063">
      <w:pPr>
        <w:pStyle w:val="Normal0"/>
        <w:ind w:left="720"/>
      </w:pPr>
      <w:r>
        <w:tab/>
      </w: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28" w14:textId="77777777" w:rsidR="002F6133" w:rsidRPr="00977991" w:rsidRDefault="00EB7063" w:rsidP="00977991">
      <w:pPr>
        <w:pStyle w:val="Normal0"/>
        <w:ind w:firstLine="720"/>
        <w:rPr>
          <w:b/>
          <w:bCs/>
          <w:color w:val="0070C0"/>
        </w:rPr>
      </w:pP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2A" w14:textId="77777777" w:rsidR="002F6133" w:rsidRDefault="002F6133">
      <w:pPr>
        <w:pStyle w:val="Normal0"/>
      </w:pPr>
    </w:p>
    <w:p w14:paraId="0000002B" w14:textId="77777777" w:rsidR="002F6133" w:rsidRDefault="002F6133">
      <w:pPr>
        <w:pStyle w:val="Normal0"/>
        <w:pBdr>
          <w:bottom w:val="single" w:sz="4" w:space="1" w:color="000000"/>
        </w:pBdr>
      </w:pPr>
    </w:p>
    <w:p w14:paraId="0000002C" w14:textId="77777777" w:rsidR="002F6133" w:rsidRDefault="00EB7063">
      <w:pPr>
        <w:pStyle w:val="Normal0"/>
        <w:jc w:val="center"/>
      </w:pPr>
      <w:r>
        <w:rPr>
          <w:highlight w:val="yellow"/>
        </w:rPr>
        <w:t xml:space="preserve">Please complete items 4-6 for manuscripts that collect and analyze research data (e.g., qualitative and/or quantitative data are reported); otherwise please go to question #7. Typically, reflections and scholarly teaching manuscripts do not have data. </w:t>
      </w:r>
    </w:p>
    <w:p w14:paraId="0000002D" w14:textId="77777777" w:rsidR="002F6133" w:rsidRDefault="00EB7063">
      <w:pPr>
        <w:pStyle w:val="Normal0"/>
      </w:pPr>
      <w:r>
        <w:t>4.</w:t>
      </w:r>
      <w:r>
        <w:tab/>
      </w:r>
      <w:r>
        <w:rPr>
          <w:b/>
        </w:rPr>
        <w:t>Methodologically Sound</w:t>
      </w:r>
      <w:r>
        <w:t xml:space="preserve">: </w:t>
      </w:r>
    </w:p>
    <w:p w14:paraId="0000002E" w14:textId="77777777" w:rsidR="002F6133" w:rsidRDefault="00EB706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participants who are a part of this study are described thoroughly. </w:t>
      </w:r>
    </w:p>
    <w:p w14:paraId="0000002F" w14:textId="77777777" w:rsidR="002F6133" w:rsidRDefault="00EB706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It is clear that this study is ethically sound and that (where appropriate) institutional ethics approval was obtained by contributors. </w:t>
      </w:r>
    </w:p>
    <w:p w14:paraId="00000030" w14:textId="77777777" w:rsidR="002F6133" w:rsidRDefault="00EB706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Manuscript features an explicit, intentional, and rigorous application of research tools appropriate to the question, context, and/or discipline. </w:t>
      </w:r>
    </w:p>
    <w:p w14:paraId="00000031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ind w:left="1448" w:hanging="720"/>
        <w:rPr>
          <w:color w:val="000000"/>
        </w:rPr>
      </w:pPr>
    </w:p>
    <w:p w14:paraId="00000032" w14:textId="77777777" w:rsidR="002F6133" w:rsidRDefault="00EB7063">
      <w:pPr>
        <w:pStyle w:val="Normal0"/>
        <w:ind w:left="728"/>
      </w:pPr>
      <w:r>
        <w:tab/>
      </w: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33" w14:textId="77777777" w:rsidR="002F6133" w:rsidRPr="00977991" w:rsidRDefault="00EB7063" w:rsidP="00977991">
      <w:pPr>
        <w:pStyle w:val="Normal0"/>
        <w:ind w:firstLine="720"/>
        <w:rPr>
          <w:b/>
          <w:bCs/>
          <w:color w:val="0070C0"/>
        </w:rPr>
      </w:pP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35" w14:textId="77777777" w:rsidR="002F6133" w:rsidRDefault="002F6133">
      <w:pPr>
        <w:pStyle w:val="Normal0"/>
      </w:pPr>
    </w:p>
    <w:p w14:paraId="00000036" w14:textId="77777777" w:rsidR="002F6133" w:rsidRDefault="002F6133">
      <w:pPr>
        <w:pStyle w:val="Normal0"/>
        <w:jc w:val="center"/>
      </w:pPr>
    </w:p>
    <w:p w14:paraId="00000037" w14:textId="77777777" w:rsidR="002F6133" w:rsidRDefault="00EB7063">
      <w:pPr>
        <w:pStyle w:val="Normal0"/>
      </w:pPr>
      <w:r>
        <w:t xml:space="preserve">5. </w:t>
      </w:r>
      <w:r>
        <w:tab/>
      </w:r>
      <w:r>
        <w:rPr>
          <w:b/>
        </w:rPr>
        <w:t>Reporting of Results</w:t>
      </w:r>
      <w:r>
        <w:t>:</w:t>
      </w:r>
    </w:p>
    <w:p w14:paraId="00000038" w14:textId="77777777" w:rsidR="002F6133" w:rsidRDefault="00EB70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Data are reported accurately and in a manner that readers can easily understand. </w:t>
      </w:r>
    </w:p>
    <w:p w14:paraId="00000039" w14:textId="77777777" w:rsidR="002F6133" w:rsidRDefault="00EB70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Procedures/processes for data analysis are clearly described.</w:t>
      </w:r>
    </w:p>
    <w:p w14:paraId="0000003A" w14:textId="77777777" w:rsidR="002F6133" w:rsidRDefault="00EB70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Interpretation of data is accurate and logical. </w:t>
      </w:r>
    </w:p>
    <w:p w14:paraId="0000003B" w14:textId="77777777" w:rsidR="002F6133" w:rsidRDefault="00EB70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Limitations of study design are presented.</w:t>
      </w:r>
    </w:p>
    <w:p w14:paraId="0000003C" w14:textId="77777777" w:rsidR="002F6133" w:rsidRDefault="00EB7063">
      <w:pPr>
        <w:pStyle w:val="Normal0"/>
        <w:ind w:left="360"/>
      </w:pPr>
      <w:r>
        <w:tab/>
      </w:r>
      <w:r>
        <w:tab/>
      </w: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3D" w14:textId="77777777" w:rsidR="002F6133" w:rsidRPr="00977991" w:rsidRDefault="00EB7063" w:rsidP="00977991">
      <w:pPr>
        <w:pStyle w:val="Normal0"/>
        <w:ind w:firstLine="360"/>
        <w:rPr>
          <w:b/>
          <w:bCs/>
          <w:color w:val="0070C0"/>
        </w:rPr>
      </w:pP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3E" w14:textId="77777777" w:rsidR="002F6133" w:rsidRDefault="002F6133">
      <w:pPr>
        <w:pStyle w:val="Normal0"/>
      </w:pPr>
    </w:p>
    <w:p w14:paraId="0000003F" w14:textId="77777777" w:rsidR="002F6133" w:rsidRDefault="002F6133">
      <w:pPr>
        <w:pStyle w:val="Normal0"/>
      </w:pPr>
    </w:p>
    <w:p w14:paraId="00000040" w14:textId="05098524" w:rsidR="002F6133" w:rsidRDefault="00EB7063">
      <w:pPr>
        <w:pStyle w:val="Normal0"/>
      </w:pPr>
      <w:r>
        <w:t>6.</w:t>
      </w:r>
      <w:r w:rsidRPr="603BB900">
        <w:rPr>
          <w:b/>
          <w:bCs/>
        </w:rPr>
        <w:t>Discussion/Contribution</w:t>
      </w:r>
      <w:r>
        <w:t>:</w:t>
      </w:r>
    </w:p>
    <w:p w14:paraId="00000041" w14:textId="77777777" w:rsidR="002F6133" w:rsidRDefault="00EB70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Others will likely find this work important and/or applicable to their teaching/learning contexts.</w:t>
      </w:r>
    </w:p>
    <w:p w14:paraId="00000042" w14:textId="77777777" w:rsidR="002F6133" w:rsidRDefault="00EB70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Manuscript presents implications for practice for themselves and others. </w:t>
      </w:r>
    </w:p>
    <w:p w14:paraId="00000043" w14:textId="77777777" w:rsidR="002F6133" w:rsidRDefault="00EB7063">
      <w:pPr>
        <w:pStyle w:val="Normal0"/>
        <w:ind w:left="1080"/>
      </w:pPr>
      <w:r>
        <w:tab/>
      </w: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44" w14:textId="77777777" w:rsidR="002F6133" w:rsidRPr="00977991" w:rsidRDefault="00EB7063" w:rsidP="00977991">
      <w:pPr>
        <w:pStyle w:val="Normal0"/>
        <w:ind w:firstLine="360"/>
        <w:rPr>
          <w:b/>
          <w:bCs/>
          <w:color w:val="0070C0"/>
        </w:rPr>
      </w:pP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45" w14:textId="77777777" w:rsidR="002F6133" w:rsidRDefault="002F6133">
      <w:pPr>
        <w:pStyle w:val="Normal0"/>
      </w:pPr>
      <w:bookmarkStart w:id="8" w:name="_heading=h.30j0zll" w:colFirst="0" w:colLast="0"/>
      <w:bookmarkEnd w:id="8"/>
    </w:p>
    <w:p w14:paraId="00000046" w14:textId="77777777" w:rsidR="002F6133" w:rsidRDefault="002F6133">
      <w:pPr>
        <w:pStyle w:val="Normal0"/>
      </w:pPr>
      <w:bookmarkStart w:id="9" w:name="_heading=h.bqfp103lqeir" w:colFirst="0" w:colLast="0"/>
      <w:bookmarkEnd w:id="9"/>
    </w:p>
    <w:p w14:paraId="00000047" w14:textId="77777777" w:rsidR="002F6133" w:rsidRDefault="002F6133">
      <w:pPr>
        <w:pStyle w:val="Normal0"/>
        <w:pBdr>
          <w:bottom w:val="single" w:sz="12" w:space="1" w:color="000000"/>
        </w:pBdr>
      </w:pPr>
    </w:p>
    <w:p w14:paraId="00000048" w14:textId="77777777" w:rsidR="002F6133" w:rsidRDefault="00EB7063">
      <w:pPr>
        <w:pStyle w:val="Normal0"/>
        <w:jc w:val="center"/>
      </w:pPr>
      <w:r>
        <w:rPr>
          <w:highlight w:val="yellow"/>
        </w:rPr>
        <w:t>Please complete items 7-8 for manuscripts describing the results of a reflective SoTL project (e.g., data are not reported, rather manuscript focuses on reflections of own/others’ teaching, connections to current issues/topics in the field, or some other theoretical frame).</w:t>
      </w:r>
    </w:p>
    <w:p w14:paraId="00000049" w14:textId="77777777" w:rsidR="002F6133" w:rsidRDefault="00EB70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b/>
          <w:color w:val="000000"/>
        </w:rPr>
        <w:t>Content/Structure</w:t>
      </w:r>
    </w:p>
    <w:p w14:paraId="0000004A" w14:textId="77777777" w:rsidR="002F6133" w:rsidRDefault="00EB7063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The scheme/approach to the process of reflection is sufficiently explained. </w:t>
      </w:r>
    </w:p>
    <w:p w14:paraId="0000004B" w14:textId="77777777" w:rsidR="002F6133" w:rsidRDefault="00EB7063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Key points within the reflective paper are supported through sufficient examples and/or contextualization. </w:t>
      </w:r>
    </w:p>
    <w:p w14:paraId="0000004C" w14:textId="77777777" w:rsidR="002F6133" w:rsidRDefault="00EB7063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Alternatives to the contributors’ own reflections are presented. </w:t>
      </w:r>
    </w:p>
    <w:p w14:paraId="0000004D" w14:textId="77777777" w:rsidR="002F6133" w:rsidRDefault="00EB7063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 xml:space="preserve">Any further questions raised by the reflection are presented and/or addressed. </w:t>
      </w:r>
    </w:p>
    <w:p w14:paraId="0000004E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F" w14:textId="77777777" w:rsidR="002F6133" w:rsidRDefault="00EB7063">
      <w:pPr>
        <w:pStyle w:val="Normal0"/>
        <w:ind w:left="1080"/>
      </w:pPr>
      <w:r>
        <w:tab/>
      </w: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50" w14:textId="77777777" w:rsidR="002F6133" w:rsidRPr="00977991" w:rsidRDefault="00EB7063" w:rsidP="00977991">
      <w:pPr>
        <w:pStyle w:val="Normal0"/>
        <w:ind w:firstLine="720"/>
        <w:rPr>
          <w:b/>
          <w:bCs/>
          <w:color w:val="0070C0"/>
        </w:rPr>
      </w:pP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51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52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53" w14:textId="77777777" w:rsidR="002F6133" w:rsidRDefault="002F61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4" w14:textId="608253BD" w:rsidR="002F6133" w:rsidRDefault="00EB7063">
      <w:pPr>
        <w:pStyle w:val="Normal0"/>
      </w:pPr>
      <w:r>
        <w:t>8.</w:t>
      </w:r>
      <w:r>
        <w:tab/>
      </w:r>
      <w:r w:rsidR="00977991" w:rsidRPr="00977991">
        <w:rPr>
          <w:b/>
          <w:bCs/>
        </w:rPr>
        <w:t>Discussion/</w:t>
      </w:r>
      <w:r>
        <w:rPr>
          <w:b/>
        </w:rPr>
        <w:t>Contribution</w:t>
      </w:r>
      <w:r>
        <w:t>:</w:t>
      </w:r>
    </w:p>
    <w:p w14:paraId="00000055" w14:textId="77777777" w:rsidR="002F6133" w:rsidRDefault="00EB70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Others will likely find this work important and/or applicable to their teaching/learning contexts.</w:t>
      </w:r>
    </w:p>
    <w:p w14:paraId="00000056" w14:textId="77777777" w:rsidR="002F6133" w:rsidRDefault="00EB70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Manuscript presents implications for practice for themselves and others. </w:t>
      </w:r>
    </w:p>
    <w:p w14:paraId="00000057" w14:textId="77777777" w:rsidR="002F6133" w:rsidRDefault="00EB7063">
      <w:pPr>
        <w:pStyle w:val="Normal0"/>
        <w:ind w:left="1080"/>
      </w:pPr>
      <w:r>
        <w:tab/>
        <w:t>____ strongly agree</w:t>
      </w:r>
      <w:r>
        <w:tab/>
        <w:t xml:space="preserve">_____ </w:t>
      </w:r>
      <w:proofErr w:type="spellStart"/>
      <w:r>
        <w:t>agree</w:t>
      </w:r>
      <w:proofErr w:type="spellEnd"/>
      <w:r>
        <w:tab/>
        <w:t>____ not sure</w:t>
      </w:r>
      <w:r>
        <w:tab/>
        <w:t>____ needs improvement</w:t>
      </w:r>
    </w:p>
    <w:p w14:paraId="00000058" w14:textId="77777777" w:rsidR="002F6133" w:rsidRPr="00977991" w:rsidRDefault="00EB7063" w:rsidP="00977991">
      <w:pPr>
        <w:pStyle w:val="Normal0"/>
        <w:ind w:firstLine="720"/>
        <w:rPr>
          <w:b/>
          <w:bCs/>
          <w:color w:val="0070C0"/>
        </w:rPr>
      </w:pPr>
      <w:r w:rsidRPr="00977991">
        <w:rPr>
          <w:b/>
          <w:bCs/>
          <w:color w:val="0070C0"/>
        </w:rPr>
        <w:t xml:space="preserve">Reviewer Comments &amp; Suggestions for Improvement: </w:t>
      </w:r>
    </w:p>
    <w:p w14:paraId="00000059" w14:textId="77777777" w:rsidR="002F6133" w:rsidRDefault="002F6133">
      <w:pPr>
        <w:pStyle w:val="Normal0"/>
      </w:pPr>
    </w:p>
    <w:sectPr w:rsidR="002F61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68D"/>
    <w:multiLevelType w:val="multilevel"/>
    <w:tmpl w:val="6AF475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8620A0"/>
    <w:multiLevelType w:val="multilevel"/>
    <w:tmpl w:val="B1A238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55BE5"/>
    <w:multiLevelType w:val="multilevel"/>
    <w:tmpl w:val="786E7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A5A3C49"/>
    <w:multiLevelType w:val="multilevel"/>
    <w:tmpl w:val="FEF45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3A26DD"/>
    <w:multiLevelType w:val="multilevel"/>
    <w:tmpl w:val="6D501A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FA1C57"/>
    <w:multiLevelType w:val="multilevel"/>
    <w:tmpl w:val="D49E4EB6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253036"/>
    <w:multiLevelType w:val="multilevel"/>
    <w:tmpl w:val="97CAB8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BB900"/>
    <w:rsid w:val="002F6133"/>
    <w:rsid w:val="005B31D4"/>
    <w:rsid w:val="00712AC7"/>
    <w:rsid w:val="00977991"/>
    <w:rsid w:val="00EB7063"/>
    <w:rsid w:val="603B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5A05"/>
  <w15:docId w15:val="{F21F7417-E002-44B8-9885-42285D5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F62C6"/>
    <w:pPr>
      <w:spacing w:after="0" w:line="240" w:lineRule="auto"/>
    </w:pPr>
  </w:style>
  <w:style w:type="table" w:styleId="TableGrid">
    <w:name w:val="Table Grid"/>
    <w:basedOn w:val="NormalTable0"/>
    <w:uiPriority w:val="39"/>
    <w:rsid w:val="0019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196A3C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0"/>
    <w:uiPriority w:val="99"/>
    <w:semiHidden/>
    <w:unhideWhenUsed/>
    <w:rsid w:val="0015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yaVZcQ4PHWvo/lTUX1XRm7K0A==">AMUW2mX4DIittwxpCK4Mul7HndiqRSn4RxZkCs0HgL06/f1G8Ih+xZ3eIPr8GpCvEjw8qO8r3QklPRomIdeuMOu1I1fgk2HzBe20/1pH0gPhWcpSZlSvE4KiMjrh73NB+GsRyHsk3Dihyj1CuTETz7FXT8krfZhEAO4ZoaaHc/DAL7pVCfqaDgRBqGSKnn5w75dQtraayxItH/14eabSalTPDZoiy6GxxCSLw7cQnYa4XVPubuzYEAxNpZZV9oqS6Uo2jyozo2uCAz/w7eJ9DqvQpzOOcy/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Friberg, Jennifer</dc:creator>
  <cp:lastModifiedBy>Sarah Ginsberg</cp:lastModifiedBy>
  <cp:revision>3</cp:revision>
  <dcterms:created xsi:type="dcterms:W3CDTF">2020-11-17T20:10:00Z</dcterms:created>
  <dcterms:modified xsi:type="dcterms:W3CDTF">2020-11-18T16:11:00Z</dcterms:modified>
</cp:coreProperties>
</file>